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5431A" w:rsidRDefault="00E5431A">
      <w:pPr>
        <w:rPr>
          <w:rFonts w:ascii="Apple Casual" w:hAnsi="Apple Casual"/>
        </w:rPr>
      </w:pPr>
      <w:r>
        <w:rPr>
          <w:rFonts w:ascii="Apple Casual" w:hAnsi="Apple Casual"/>
        </w:rPr>
        <w:t>Name _______________________</w:t>
      </w:r>
    </w:p>
    <w:p w:rsidR="00E5431A" w:rsidRDefault="00E5431A">
      <w:pPr>
        <w:rPr>
          <w:rFonts w:ascii="Apple Casual" w:hAnsi="Apple Casual"/>
        </w:rPr>
      </w:pPr>
    </w:p>
    <w:p w:rsidR="00E5431A" w:rsidRDefault="00E5431A" w:rsidP="00E5431A">
      <w:pPr>
        <w:jc w:val="center"/>
        <w:rPr>
          <w:rFonts w:ascii="Apple Casual" w:hAnsi="Apple Casual"/>
          <w:b/>
          <w:sz w:val="44"/>
        </w:rPr>
      </w:pPr>
      <w:r>
        <w:rPr>
          <w:rFonts w:ascii="Apple Casual" w:hAnsi="Apple Casual"/>
          <w:b/>
          <w:sz w:val="44"/>
        </w:rPr>
        <w:t>2010 Bridge Project Checklist</w:t>
      </w:r>
    </w:p>
    <w:p w:rsidR="00E5431A" w:rsidRDefault="00E5431A" w:rsidP="00E5431A">
      <w:pPr>
        <w:jc w:val="center"/>
        <w:rPr>
          <w:rFonts w:ascii="Apple Casual" w:hAnsi="Apple Casual"/>
          <w:b/>
          <w:sz w:val="44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  <w:r w:rsidRPr="00F01E7B">
        <w:rPr>
          <w:rFonts w:ascii="Apple Casual" w:hAnsi="Apple Casual"/>
          <w:sz w:val="32"/>
        </w:rPr>
        <w:t>The following is a list of items that must be turned in with your final project.  You will be given individual instructions for each step:</w:t>
      </w: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  <w:r w:rsidRPr="00F01E7B">
        <w:rPr>
          <w:rFonts w:ascii="Apple Casual" w:hAnsi="Apple Casual"/>
          <w:sz w:val="32"/>
        </w:rPr>
        <w:t>_ Background Notes from 11/12/10</w:t>
      </w: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  <w:r w:rsidRPr="00F01E7B">
        <w:rPr>
          <w:rFonts w:ascii="Apple Casual" w:hAnsi="Apple Casual"/>
          <w:sz w:val="32"/>
        </w:rPr>
        <w:t>_ Research/Background Handouts</w:t>
      </w: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  <w:r w:rsidRPr="00F01E7B">
        <w:rPr>
          <w:rFonts w:ascii="Apple Casual" w:hAnsi="Apple Casual"/>
          <w:sz w:val="32"/>
        </w:rPr>
        <w:t>_ Bridge Research Paper</w:t>
      </w: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  <w:r w:rsidRPr="00F01E7B">
        <w:rPr>
          <w:rFonts w:ascii="Apple Casual" w:hAnsi="Apple Casual"/>
          <w:sz w:val="32"/>
        </w:rPr>
        <w:t>_ Sketches/Model Building Plan</w:t>
      </w: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  <w:r w:rsidRPr="00F01E7B">
        <w:rPr>
          <w:rFonts w:ascii="Apple Casual" w:hAnsi="Apple Casual"/>
          <w:sz w:val="32"/>
        </w:rPr>
        <w:t>_ Model</w:t>
      </w: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F01E7B" w:rsidRDefault="00E5431A" w:rsidP="00E5431A">
      <w:pPr>
        <w:rPr>
          <w:rFonts w:ascii="Apple Casual" w:hAnsi="Apple Casual"/>
          <w:sz w:val="32"/>
        </w:rPr>
      </w:pPr>
      <w:r w:rsidRPr="00F01E7B">
        <w:rPr>
          <w:rFonts w:ascii="Apple Casual" w:hAnsi="Apple Casual"/>
          <w:sz w:val="32"/>
        </w:rPr>
        <w:t xml:space="preserve">All paperwork must be turned in using a packet format.  Papers may be </w:t>
      </w:r>
      <w:r w:rsidR="00F01E7B" w:rsidRPr="00F01E7B">
        <w:rPr>
          <w:rFonts w:ascii="Apple Casual" w:hAnsi="Apple Casual"/>
          <w:sz w:val="32"/>
        </w:rPr>
        <w:t xml:space="preserve">combined in a folder, by using a clear report cover, or using a 3-ring binder.  The model, obviously, will be the only </w:t>
      </w:r>
      <w:r w:rsidR="00F01E7B">
        <w:rPr>
          <w:rFonts w:ascii="Apple Casual" w:hAnsi="Apple Casual"/>
          <w:sz w:val="32"/>
        </w:rPr>
        <w:t>item not included in the packet.</w:t>
      </w:r>
    </w:p>
    <w:p w:rsidR="00F01E7B" w:rsidRDefault="00F01E7B" w:rsidP="00E5431A">
      <w:pPr>
        <w:rPr>
          <w:rFonts w:ascii="Apple Casual" w:hAnsi="Apple Casual"/>
          <w:sz w:val="32"/>
        </w:rPr>
      </w:pPr>
    </w:p>
    <w:p w:rsidR="00F01E7B" w:rsidRDefault="00F01E7B" w:rsidP="00E5431A">
      <w:pPr>
        <w:rPr>
          <w:rFonts w:ascii="Apple Casual" w:hAnsi="Apple Casual"/>
          <w:sz w:val="32"/>
        </w:rPr>
      </w:pPr>
      <w:r>
        <w:rPr>
          <w:rFonts w:ascii="Apple Casual" w:hAnsi="Apple Casual"/>
          <w:sz w:val="32"/>
        </w:rPr>
        <w:t>This paper DOES NOT need to be turned in with your final project.</w:t>
      </w:r>
    </w:p>
    <w:p w:rsidR="00F01E7B" w:rsidRDefault="00F01E7B" w:rsidP="00E5431A">
      <w:pPr>
        <w:rPr>
          <w:rFonts w:ascii="Apple Casual" w:hAnsi="Apple Casual"/>
          <w:sz w:val="32"/>
        </w:rPr>
      </w:pPr>
    </w:p>
    <w:p w:rsidR="00F01E7B" w:rsidRDefault="00F01E7B" w:rsidP="00E5431A">
      <w:pPr>
        <w:rPr>
          <w:rFonts w:ascii="Apple Casual" w:hAnsi="Apple Casual"/>
          <w:sz w:val="32"/>
        </w:rPr>
      </w:pPr>
      <w:r>
        <w:rPr>
          <w:rFonts w:ascii="Apple Casual" w:hAnsi="Apple Casual"/>
          <w:sz w:val="32"/>
        </w:rPr>
        <w:t>Your project is due on Friday, December 3, 2010.</w:t>
      </w:r>
    </w:p>
    <w:p w:rsidR="00F01E7B" w:rsidRDefault="00F01E7B" w:rsidP="00E5431A">
      <w:pPr>
        <w:rPr>
          <w:rFonts w:ascii="Apple Casual" w:hAnsi="Apple Casual"/>
          <w:sz w:val="32"/>
        </w:rPr>
      </w:pPr>
    </w:p>
    <w:p w:rsidR="00E5431A" w:rsidRPr="00F01E7B" w:rsidRDefault="00E5431A" w:rsidP="00E5431A">
      <w:pPr>
        <w:rPr>
          <w:rFonts w:ascii="Apple Casual" w:hAnsi="Apple Casual"/>
          <w:sz w:val="32"/>
        </w:rPr>
      </w:pPr>
    </w:p>
    <w:p w:rsidR="00E5431A" w:rsidRPr="00E5431A" w:rsidRDefault="00F01E7B" w:rsidP="00F01E7B">
      <w:pPr>
        <w:ind w:left="1440" w:firstLine="720"/>
        <w:rPr>
          <w:rFonts w:ascii="Apple Casual" w:hAnsi="Apple Casual"/>
          <w:sz w:val="44"/>
        </w:rPr>
      </w:pPr>
      <w:hyperlink r:id="rId4" w:history="1">
        <w:r>
          <w:rPr>
            <w:noProof/>
          </w:rPr>
          <w:drawing>
            <wp:anchor distT="0" distB="0" distL="0" distR="0" simplePos="0" relativeHeight="251658240" behindDoc="0" locked="0" layoutInCell="1" allowOverlap="0">
              <wp:simplePos x="0" y="0"/>
              <wp:positionH relativeFrom="column">
                <wp:align>left</wp:align>
              </wp:positionH>
              <wp:positionV relativeFrom="line">
                <wp:posOffset>-7385050</wp:posOffset>
              </wp:positionV>
              <wp:extent cx="228600" cy="228600"/>
              <wp:effectExtent l="0" t="0" r="0" b="0"/>
              <wp:wrapSquare wrapText="bothSides"/>
              <wp:docPr id="2" name="qv63" descr="http://www.fotosearch.com/images/spacer.gif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qv63" descr="http://www.fotosearch.com/images/spacer.gif"/>
                      <pic:cNvPicPr>
                        <a:picLocks noChangeAspect="1" noChangeArrowheads="1"/>
                      </pic:cNvPicPr>
                    </pic:nvPicPr>
                    <pic:blipFill>
                      <a:blip r:embed="rId5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8600" cy="2286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>
          <w:rPr>
            <w:noProof/>
            <w:color w:val="0000FF"/>
          </w:rPr>
          <w:drawing>
            <wp:inline distT="0" distB="0" distL="0" distR="0">
              <wp:extent cx="2761861" cy="1517764"/>
              <wp:effectExtent l="25400" t="0" r="6739" b="0"/>
              <wp:docPr id="1" name="Picture 1" descr="http://www.fotosearch.com/bthumb/UNN/UNN866/u11542617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http://www.fotosearch.com/bthumb/UNN/UNN866/u11542617.jpg"/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763965" cy="15189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link"/>
            <w:b/>
          </w:rPr>
          <w:t xml:space="preserve"> </w:t>
        </w:r>
      </w:hyperlink>
    </w:p>
    <w:sectPr w:rsidR="00E5431A" w:rsidRPr="00E5431A" w:rsidSect="00E5431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3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5431A"/>
    <w:rsid w:val="00E5431A"/>
    <w:rsid w:val="00F01E7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65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rsid w:val="00F01E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otosearch.com/UNN866/u11542617/" TargetMode="External"/><Relationship Id="rId5" Type="http://schemas.openxmlformats.org/officeDocument/2006/relationships/image" Target="media/image1.gif"/><Relationship Id="rId6" Type="http://schemas.openxmlformats.org/officeDocument/2006/relationships/image" Target="media/image2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0</Characters>
  <Application>Microsoft Word 12.1.0</Application>
  <DocSecurity>0</DocSecurity>
  <Lines>1</Lines>
  <Paragraphs>1</Paragraphs>
  <ScaleCrop>false</ScaleCrop>
  <Company>Lumen Christi Catholic School</Company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 User</dc:creator>
  <cp:keywords/>
  <cp:lastModifiedBy>LC User</cp:lastModifiedBy>
  <cp:revision>1</cp:revision>
  <cp:lastPrinted>2010-11-10T20:47:00Z</cp:lastPrinted>
  <dcterms:created xsi:type="dcterms:W3CDTF">2010-11-10T20:17:00Z</dcterms:created>
  <dcterms:modified xsi:type="dcterms:W3CDTF">2010-11-10T20:47:00Z</dcterms:modified>
</cp:coreProperties>
</file>